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66CA" w14:textId="3744415E" w:rsidR="00D849B9" w:rsidRPr="001958B3" w:rsidRDefault="00E670B5" w:rsidP="003A06AF">
      <w:pPr>
        <w:spacing w:after="0" w:line="440" w:lineRule="atLeast"/>
        <w:jc w:val="center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>FINANCE</w:t>
      </w:r>
      <w:r w:rsidR="00D849B9" w:rsidRPr="001958B3">
        <w:rPr>
          <w:rFonts w:ascii="Courier New" w:hAnsi="Courier New" w:cs="Courier New"/>
          <w:b/>
          <w:bCs/>
          <w:sz w:val="23"/>
          <w:szCs w:val="23"/>
        </w:rPr>
        <w:t xml:space="preserve"> AMENDMENT</w:t>
      </w:r>
    </w:p>
    <w:p w14:paraId="3F6820D2" w14:textId="77777777" w:rsidR="000A3B56" w:rsidRPr="001958B3" w:rsidRDefault="000A3B56" w:rsidP="003A06AF">
      <w:pPr>
        <w:spacing w:after="0" w:line="440" w:lineRule="atLeast"/>
        <w:jc w:val="both"/>
        <w:rPr>
          <w:rFonts w:ascii="Courier New" w:hAnsi="Courier New" w:cs="Courier New"/>
          <w:b/>
          <w:bCs/>
          <w:sz w:val="23"/>
          <w:szCs w:val="23"/>
        </w:rPr>
      </w:pPr>
    </w:p>
    <w:p w14:paraId="4AE47D66" w14:textId="5ED32EF6" w:rsidR="00D849B9" w:rsidRPr="001958B3" w:rsidRDefault="00D849B9" w:rsidP="003A06AF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The </w:t>
      </w:r>
      <w:r w:rsidR="00E670B5">
        <w:rPr>
          <w:rFonts w:ascii="Courier New" w:hAnsi="Courier New" w:cs="Courier New"/>
          <w:sz w:val="23"/>
          <w:szCs w:val="23"/>
        </w:rPr>
        <w:t xml:space="preserve">Finance </w:t>
      </w:r>
      <w:r w:rsidRPr="001958B3">
        <w:rPr>
          <w:rFonts w:ascii="Courier New" w:hAnsi="Courier New" w:cs="Courier New"/>
          <w:sz w:val="23"/>
          <w:szCs w:val="23"/>
        </w:rPr>
        <w:t>Committee offers the following amendment to File No. 202</w:t>
      </w:r>
      <w:r w:rsidR="00D37FC5" w:rsidRPr="001958B3">
        <w:rPr>
          <w:rFonts w:ascii="Courier New" w:hAnsi="Courier New" w:cs="Courier New"/>
          <w:sz w:val="23"/>
          <w:szCs w:val="23"/>
        </w:rPr>
        <w:t>5</w:t>
      </w:r>
      <w:r w:rsidR="000A3B56" w:rsidRPr="001958B3">
        <w:rPr>
          <w:rFonts w:ascii="Courier New" w:hAnsi="Courier New" w:cs="Courier New"/>
          <w:sz w:val="23"/>
          <w:szCs w:val="23"/>
        </w:rPr>
        <w:noBreakHyphen/>
      </w:r>
      <w:r w:rsidR="00FB0752" w:rsidRPr="001958B3">
        <w:rPr>
          <w:rFonts w:ascii="Courier New" w:hAnsi="Courier New" w:cs="Courier New"/>
          <w:sz w:val="23"/>
          <w:szCs w:val="23"/>
        </w:rPr>
        <w:t>3</w:t>
      </w:r>
      <w:r w:rsidR="00E670B5">
        <w:rPr>
          <w:rFonts w:ascii="Courier New" w:hAnsi="Courier New" w:cs="Courier New"/>
          <w:sz w:val="23"/>
          <w:szCs w:val="23"/>
        </w:rPr>
        <w:t>82</w:t>
      </w:r>
      <w:r w:rsidRPr="001958B3">
        <w:rPr>
          <w:rFonts w:ascii="Courier New" w:hAnsi="Courier New" w:cs="Courier New"/>
          <w:sz w:val="23"/>
          <w:szCs w:val="23"/>
        </w:rPr>
        <w:t>:</w:t>
      </w:r>
    </w:p>
    <w:p w14:paraId="4C0FCCB7" w14:textId="14AC97F3" w:rsidR="00897A46" w:rsidRPr="00F905AD" w:rsidRDefault="00897A46" w:rsidP="00F905AD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0D84193E" w14:textId="53B2A7FC" w:rsidR="0085025F" w:rsidRDefault="00D7453D" w:rsidP="00943E8B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 xml:space="preserve">page </w:t>
      </w:r>
      <w:r w:rsidR="00943E8B">
        <w:rPr>
          <w:rFonts w:ascii="Courier New" w:hAnsi="Courier New" w:cs="Courier New"/>
          <w:b/>
          <w:bCs/>
          <w:sz w:val="23"/>
          <w:szCs w:val="23"/>
        </w:rPr>
        <w:t xml:space="preserve">1, </w:t>
      </w:r>
      <w:r w:rsidR="000F736B">
        <w:rPr>
          <w:rFonts w:ascii="Courier New" w:hAnsi="Courier New" w:cs="Courier New"/>
          <w:b/>
          <w:bCs/>
          <w:sz w:val="23"/>
          <w:szCs w:val="23"/>
        </w:rPr>
        <w:t xml:space="preserve">lines 6-7 and page 2, lines 8-9, </w:t>
      </w:r>
      <w:r w:rsidR="000F736B"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 w:rsidR="000F736B">
        <w:rPr>
          <w:rFonts w:ascii="Courier New" w:hAnsi="Courier New" w:cs="Courier New"/>
          <w:sz w:val="23"/>
          <w:szCs w:val="23"/>
        </w:rPr>
        <w:t xml:space="preserve"> “CIP Debt Service Repayment – ISA-Debt Management Fund-Interest</w:t>
      </w:r>
      <w:r w:rsidR="00F0327A">
        <w:rPr>
          <w:rFonts w:ascii="Courier New" w:hAnsi="Courier New" w:cs="Courier New"/>
          <w:sz w:val="23"/>
          <w:szCs w:val="23"/>
        </w:rPr>
        <w:t xml:space="preserve"> account</w:t>
      </w:r>
      <w:r w:rsidR="000F736B">
        <w:rPr>
          <w:rFonts w:ascii="Courier New" w:hAnsi="Courier New" w:cs="Courier New"/>
          <w:sz w:val="23"/>
          <w:szCs w:val="23"/>
        </w:rPr>
        <w:t xml:space="preserve">” and </w:t>
      </w:r>
      <w:r w:rsidR="000F736B"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 w:rsidR="000F736B">
        <w:rPr>
          <w:rFonts w:ascii="Courier New" w:hAnsi="Courier New" w:cs="Courier New"/>
          <w:sz w:val="23"/>
          <w:szCs w:val="23"/>
        </w:rPr>
        <w:t xml:space="preserve"> “Project</w:t>
      </w:r>
      <w:r w:rsidR="00F42E6F">
        <w:rPr>
          <w:rFonts w:ascii="Courier New" w:hAnsi="Courier New" w:cs="Courier New"/>
          <w:sz w:val="23"/>
          <w:szCs w:val="23"/>
        </w:rPr>
        <w:t xml:space="preserve"> Closure Contingency FY24 Forward – DM Contingencies</w:t>
      </w:r>
      <w:r w:rsidR="00972EE7">
        <w:rPr>
          <w:rFonts w:ascii="Courier New" w:hAnsi="Courier New" w:cs="Courier New"/>
          <w:sz w:val="23"/>
          <w:szCs w:val="23"/>
        </w:rPr>
        <w:t xml:space="preserve"> account within the Authorized Capital Project Fund (32111)</w:t>
      </w:r>
      <w:proofErr w:type="gramStart"/>
      <w:r w:rsidR="000F736B"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5144E32E" w14:textId="7C00BEDD" w:rsidR="000F736B" w:rsidRDefault="000F736B" w:rsidP="00943E8B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1, line 31,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b/>
          <w:bCs/>
          <w:sz w:val="23"/>
          <w:szCs w:val="23"/>
        </w:rPr>
        <w:t>“Exhibit 1</w:t>
      </w:r>
      <w:r>
        <w:rPr>
          <w:rFonts w:ascii="Courier New" w:hAnsi="Courier New" w:cs="Courier New"/>
          <w:sz w:val="23"/>
          <w:szCs w:val="23"/>
        </w:rPr>
        <w:t xml:space="preserve">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Revised Exhibit 1</w:t>
      </w:r>
      <w:r>
        <w:rPr>
          <w:rFonts w:ascii="Courier New" w:hAnsi="Courier New" w:cs="Courier New"/>
          <w:sz w:val="23"/>
          <w:szCs w:val="23"/>
        </w:rPr>
        <w:t>, labeled as “Revised Exhibit 1, Rev B.T., June 17, 2025 – Finance””;</w:t>
      </w:r>
    </w:p>
    <w:p w14:paraId="7D102E16" w14:textId="6F14CD4F" w:rsidR="000F736B" w:rsidRDefault="000F736B" w:rsidP="00943E8B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lines 3 and 5,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Exhibit 1</w:t>
      </w:r>
      <w:r>
        <w:rPr>
          <w:rFonts w:ascii="Courier New" w:hAnsi="Courier New" w:cs="Courier New"/>
          <w:sz w:val="23"/>
          <w:szCs w:val="23"/>
        </w:rPr>
        <w:t xml:space="preserve">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Revised Exhibit 1</w:t>
      </w:r>
      <w:r>
        <w:rPr>
          <w:rFonts w:ascii="Courier New" w:hAnsi="Courier New" w:cs="Courier New"/>
          <w:sz w:val="23"/>
          <w:szCs w:val="23"/>
        </w:rPr>
        <w:t>”;</w:t>
      </w:r>
    </w:p>
    <w:p w14:paraId="23F598BA" w14:textId="2AD1FA3B" w:rsidR="000F736B" w:rsidRDefault="000F736B" w:rsidP="00943E8B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Remove </w:t>
      </w:r>
      <w:r>
        <w:rPr>
          <w:rFonts w:ascii="Courier New" w:hAnsi="Courier New" w:cs="Courier New"/>
          <w:b/>
          <w:bCs/>
          <w:sz w:val="23"/>
          <w:szCs w:val="23"/>
        </w:rPr>
        <w:t>Exhibit 1</w:t>
      </w:r>
      <w:r>
        <w:rPr>
          <w:rFonts w:ascii="Courier New" w:hAnsi="Courier New" w:cs="Courier New"/>
          <w:sz w:val="23"/>
          <w:szCs w:val="23"/>
        </w:rPr>
        <w:t xml:space="preserve"> and replace with </w:t>
      </w:r>
      <w:r>
        <w:rPr>
          <w:rFonts w:ascii="Courier New" w:hAnsi="Courier New" w:cs="Courier New"/>
          <w:b/>
          <w:bCs/>
          <w:sz w:val="23"/>
          <w:szCs w:val="23"/>
        </w:rPr>
        <w:t>Revised Exhibit 1</w:t>
      </w:r>
      <w:r>
        <w:rPr>
          <w:rFonts w:ascii="Courier New" w:hAnsi="Courier New" w:cs="Courier New"/>
          <w:sz w:val="23"/>
          <w:szCs w:val="23"/>
        </w:rPr>
        <w:t xml:space="preserve">, attached hereto, which </w:t>
      </w:r>
      <w:r w:rsidR="00574784">
        <w:rPr>
          <w:rFonts w:ascii="Courier New" w:hAnsi="Courier New" w:cs="Courier New"/>
          <w:sz w:val="23"/>
          <w:szCs w:val="23"/>
        </w:rPr>
        <w:t>attaches the revised B.T. to reflect the change in the funding source;</w:t>
      </w:r>
    </w:p>
    <w:p w14:paraId="16D86468" w14:textId="774E0FD3" w:rsidR="000A3B56" w:rsidRPr="001958B3" w:rsidRDefault="00D849B9" w:rsidP="000A3B5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>page 1, line 1,</w:t>
      </w:r>
      <w:r w:rsidRPr="001958B3">
        <w:rPr>
          <w:rFonts w:ascii="Courier New" w:hAnsi="Courier New" w:cs="Courier New"/>
          <w:sz w:val="23"/>
          <w:szCs w:val="23"/>
        </w:rPr>
        <w:t xml:space="preserve"> amend the introductory sentence to add that the bill was amended as reflected herein.</w:t>
      </w:r>
    </w:p>
    <w:p w14:paraId="749EF296" w14:textId="77777777" w:rsidR="00C2438C" w:rsidRPr="001958B3" w:rsidRDefault="00C2438C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6B768CDF" w14:textId="27170AB0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Form Approved: </w:t>
      </w:r>
    </w:p>
    <w:p w14:paraId="3535FDE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4F6C814B" w14:textId="77EC98ED" w:rsidR="001F7F29" w:rsidRPr="001958B3" w:rsidRDefault="008F2551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="00456C6F" w:rsidRPr="00456C6F">
        <w:rPr>
          <w:rFonts w:ascii="Courier New" w:hAnsi="Courier New" w:cs="Courier New"/>
          <w:sz w:val="23"/>
          <w:szCs w:val="23"/>
          <w:u w:val="single"/>
        </w:rPr>
        <w:t>/s/ Mary E. Staffopoulos</w:t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</w:p>
    <w:p w14:paraId="081B9F60" w14:textId="77777777" w:rsidR="00CC2ACC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Office of General Counsel </w:t>
      </w:r>
    </w:p>
    <w:p w14:paraId="2D659C1A" w14:textId="31BB08A5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>Legislation Prepared By:</w:t>
      </w:r>
      <w:r w:rsidR="008F2551" w:rsidRPr="001958B3">
        <w:rPr>
          <w:rFonts w:ascii="Courier New" w:hAnsi="Courier New" w:cs="Courier New"/>
          <w:sz w:val="23"/>
          <w:szCs w:val="23"/>
        </w:rPr>
        <w:tab/>
      </w:r>
      <w:r w:rsidR="000A3B56" w:rsidRPr="001958B3">
        <w:rPr>
          <w:rFonts w:ascii="Courier New" w:hAnsi="Courier New" w:cs="Courier New"/>
          <w:sz w:val="23"/>
          <w:szCs w:val="23"/>
        </w:rPr>
        <w:t>Mary E. Staffopoulos</w:t>
      </w:r>
    </w:p>
    <w:p w14:paraId="3B95B169" w14:textId="16612CDD" w:rsidR="000A3B56" w:rsidRPr="001958B3" w:rsidRDefault="000A3B56" w:rsidP="001F7F29">
      <w:pPr>
        <w:spacing w:after="0" w:line="440" w:lineRule="atLeast"/>
        <w:jc w:val="both"/>
        <w:rPr>
          <w:rFonts w:ascii="Courier New" w:hAnsi="Courier New" w:cs="Courier New"/>
          <w:sz w:val="16"/>
          <w:szCs w:val="16"/>
        </w:rPr>
      </w:pPr>
      <w:r w:rsidRPr="001958B3">
        <w:rPr>
          <w:rFonts w:ascii="Courier New" w:hAnsi="Courier New" w:cs="Courier New"/>
          <w:sz w:val="16"/>
          <w:szCs w:val="16"/>
        </w:rPr>
        <w:fldChar w:fldCharType="begin"/>
      </w:r>
      <w:r w:rsidRPr="001958B3"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 w:rsidRPr="001958B3">
        <w:rPr>
          <w:rFonts w:ascii="Courier New" w:hAnsi="Courier New" w:cs="Courier New"/>
          <w:sz w:val="16"/>
          <w:szCs w:val="16"/>
        </w:rPr>
        <w:fldChar w:fldCharType="separate"/>
      </w:r>
      <w:r w:rsidR="00E670B5">
        <w:rPr>
          <w:rFonts w:ascii="Courier New" w:hAnsi="Courier New" w:cs="Courier New"/>
          <w:noProof/>
          <w:sz w:val="16"/>
          <w:szCs w:val="16"/>
        </w:rPr>
        <w:t>GC-#1694517-v1-2025-382_Finance_Amd.docx</w:t>
      </w:r>
      <w:r w:rsidRPr="001958B3">
        <w:rPr>
          <w:rFonts w:ascii="Courier New" w:hAnsi="Courier New" w:cs="Courier New"/>
          <w:sz w:val="16"/>
          <w:szCs w:val="16"/>
        </w:rPr>
        <w:fldChar w:fldCharType="end"/>
      </w:r>
    </w:p>
    <w:sectPr w:rsidR="000A3B56" w:rsidRPr="001958B3" w:rsidSect="009D0B4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8CBD" w14:textId="77777777" w:rsidR="009C0710" w:rsidRDefault="009C0710" w:rsidP="00813777">
      <w:pPr>
        <w:spacing w:after="0" w:line="240" w:lineRule="auto"/>
      </w:pPr>
      <w:r>
        <w:separator/>
      </w:r>
    </w:p>
  </w:endnote>
  <w:endnote w:type="continuationSeparator" w:id="0">
    <w:p w14:paraId="7A4F37F2" w14:textId="77777777" w:rsidR="009C0710" w:rsidRDefault="009C0710" w:rsidP="0081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15E6" w14:textId="11BB03E7" w:rsidR="00813777" w:rsidRPr="00D466F0" w:rsidRDefault="001B3A43" w:rsidP="001B3A43">
    <w:pPr>
      <w:pStyle w:val="DocID"/>
    </w:pPr>
    <w:r w:rsidRPr="001B3A43">
      <w:t>SGR/80292924.2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AF95" w14:textId="58144E8F" w:rsidR="00813777" w:rsidRPr="009D0B45" w:rsidRDefault="009D0B45" w:rsidP="009D0B45">
    <w:pPr>
      <w:pStyle w:val="Footer"/>
      <w:jc w:val="center"/>
      <w:rPr>
        <w:rFonts w:ascii="Courier New" w:hAnsi="Courier New" w:cs="Courier New"/>
        <w:sz w:val="23"/>
        <w:szCs w:val="23"/>
      </w:rPr>
    </w:pPr>
    <w:r w:rsidRPr="009D0B45">
      <w:rPr>
        <w:rFonts w:ascii="Courier New" w:hAnsi="Courier New" w:cs="Courier New"/>
        <w:sz w:val="23"/>
        <w:szCs w:val="23"/>
      </w:rPr>
      <w:fldChar w:fldCharType="begin"/>
    </w:r>
    <w:r w:rsidRPr="009D0B45">
      <w:rPr>
        <w:rFonts w:ascii="Courier New" w:hAnsi="Courier New" w:cs="Courier New"/>
        <w:sz w:val="23"/>
        <w:szCs w:val="23"/>
      </w:rPr>
      <w:instrText xml:space="preserve"> PAGE   \* MERGEFORMAT </w:instrText>
    </w:r>
    <w:r w:rsidRPr="009D0B45">
      <w:rPr>
        <w:rFonts w:ascii="Courier New" w:hAnsi="Courier New" w:cs="Courier New"/>
        <w:sz w:val="23"/>
        <w:szCs w:val="23"/>
      </w:rPr>
      <w:fldChar w:fldCharType="separate"/>
    </w:r>
    <w:r w:rsidRPr="009D0B45">
      <w:rPr>
        <w:rFonts w:ascii="Courier New" w:hAnsi="Courier New" w:cs="Courier New"/>
        <w:noProof/>
        <w:sz w:val="23"/>
        <w:szCs w:val="23"/>
      </w:rPr>
      <w:t>1</w:t>
    </w:r>
    <w:r w:rsidRPr="009D0B45">
      <w:rPr>
        <w:rFonts w:ascii="Courier New" w:hAnsi="Courier New" w:cs="Courier New"/>
        <w:noProof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64F2" w14:textId="77777777" w:rsidR="009C0710" w:rsidRDefault="009C0710" w:rsidP="00813777">
      <w:pPr>
        <w:spacing w:after="0" w:line="240" w:lineRule="auto"/>
      </w:pPr>
      <w:r>
        <w:separator/>
      </w:r>
    </w:p>
  </w:footnote>
  <w:footnote w:type="continuationSeparator" w:id="0">
    <w:p w14:paraId="5989E7B2" w14:textId="77777777" w:rsidR="009C0710" w:rsidRDefault="009C0710" w:rsidP="0081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D71"/>
    <w:multiLevelType w:val="hybridMultilevel"/>
    <w:tmpl w:val="8A66CD5C"/>
    <w:lvl w:ilvl="0" w:tplc="0C66EC5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D50"/>
    <w:multiLevelType w:val="hybridMultilevel"/>
    <w:tmpl w:val="E9CA7AEC"/>
    <w:lvl w:ilvl="0" w:tplc="43FEB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57DF"/>
    <w:multiLevelType w:val="hybridMultilevel"/>
    <w:tmpl w:val="C0865E54"/>
    <w:lvl w:ilvl="0" w:tplc="43FEB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440FC"/>
    <w:multiLevelType w:val="hybridMultilevel"/>
    <w:tmpl w:val="1DB2B756"/>
    <w:lvl w:ilvl="0" w:tplc="78AA9834">
      <w:start w:val="1"/>
      <w:numFmt w:val="decimal"/>
      <w:lvlText w:val="(%1)"/>
      <w:lvlJc w:val="left"/>
      <w:pPr>
        <w:ind w:left="450" w:hanging="360"/>
      </w:pPr>
      <w:rPr>
        <w:rFonts w:ascii="Courier New" w:hAnsi="Courier New" w:cs="Courier New" w:hint="default"/>
        <w:b w:val="0"/>
        <w:bCs w:val="0"/>
        <w:color w:val="0000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D5356C1"/>
    <w:multiLevelType w:val="hybridMultilevel"/>
    <w:tmpl w:val="03EA8944"/>
    <w:lvl w:ilvl="0" w:tplc="BEECDA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4063">
    <w:abstractNumId w:val="1"/>
  </w:num>
  <w:num w:numId="2" w16cid:durableId="893391899">
    <w:abstractNumId w:val="0"/>
  </w:num>
  <w:num w:numId="3" w16cid:durableId="1433283111">
    <w:abstractNumId w:val="2"/>
  </w:num>
  <w:num w:numId="4" w16cid:durableId="1671719354">
    <w:abstractNumId w:val="4"/>
  </w:num>
  <w:num w:numId="5" w16cid:durableId="7984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9"/>
    <w:rsid w:val="00030CBA"/>
    <w:rsid w:val="0004119D"/>
    <w:rsid w:val="00084CC2"/>
    <w:rsid w:val="000A3B56"/>
    <w:rsid w:val="000F5E28"/>
    <w:rsid w:val="000F736B"/>
    <w:rsid w:val="00126FF2"/>
    <w:rsid w:val="001958B3"/>
    <w:rsid w:val="001A02DA"/>
    <w:rsid w:val="001B3A43"/>
    <w:rsid w:val="001D5866"/>
    <w:rsid w:val="001E77FF"/>
    <w:rsid w:val="001F7F29"/>
    <w:rsid w:val="00211EFB"/>
    <w:rsid w:val="00243B5C"/>
    <w:rsid w:val="002758A2"/>
    <w:rsid w:val="00276106"/>
    <w:rsid w:val="002C4B6F"/>
    <w:rsid w:val="002C6C08"/>
    <w:rsid w:val="002F5292"/>
    <w:rsid w:val="00310312"/>
    <w:rsid w:val="00310F03"/>
    <w:rsid w:val="003415A4"/>
    <w:rsid w:val="003555CC"/>
    <w:rsid w:val="003A06AF"/>
    <w:rsid w:val="0040030D"/>
    <w:rsid w:val="00407965"/>
    <w:rsid w:val="00432952"/>
    <w:rsid w:val="00456C6F"/>
    <w:rsid w:val="00463380"/>
    <w:rsid w:val="00466B27"/>
    <w:rsid w:val="004B11EC"/>
    <w:rsid w:val="004C6F91"/>
    <w:rsid w:val="00511FEC"/>
    <w:rsid w:val="00553389"/>
    <w:rsid w:val="0057328A"/>
    <w:rsid w:val="00574784"/>
    <w:rsid w:val="00585E9D"/>
    <w:rsid w:val="00596158"/>
    <w:rsid w:val="005A3048"/>
    <w:rsid w:val="005B4D74"/>
    <w:rsid w:val="005C3E2E"/>
    <w:rsid w:val="005E0DC0"/>
    <w:rsid w:val="005E1548"/>
    <w:rsid w:val="005F118F"/>
    <w:rsid w:val="005F7F35"/>
    <w:rsid w:val="00644BFC"/>
    <w:rsid w:val="00662F5B"/>
    <w:rsid w:val="006B3CDA"/>
    <w:rsid w:val="006F341A"/>
    <w:rsid w:val="00704032"/>
    <w:rsid w:val="00710714"/>
    <w:rsid w:val="00726E8D"/>
    <w:rsid w:val="00742B90"/>
    <w:rsid w:val="0078433F"/>
    <w:rsid w:val="007918FD"/>
    <w:rsid w:val="007B5893"/>
    <w:rsid w:val="007F756F"/>
    <w:rsid w:val="00813777"/>
    <w:rsid w:val="00817F42"/>
    <w:rsid w:val="00841EC3"/>
    <w:rsid w:val="0085025F"/>
    <w:rsid w:val="00864182"/>
    <w:rsid w:val="00885F63"/>
    <w:rsid w:val="0088614E"/>
    <w:rsid w:val="00886A54"/>
    <w:rsid w:val="00892960"/>
    <w:rsid w:val="00897A46"/>
    <w:rsid w:val="008A582E"/>
    <w:rsid w:val="008E2FEC"/>
    <w:rsid w:val="008F2551"/>
    <w:rsid w:val="009008EB"/>
    <w:rsid w:val="009126B8"/>
    <w:rsid w:val="00920992"/>
    <w:rsid w:val="00943E8B"/>
    <w:rsid w:val="0095109B"/>
    <w:rsid w:val="00955E8D"/>
    <w:rsid w:val="00960AD6"/>
    <w:rsid w:val="00972EE7"/>
    <w:rsid w:val="009C0710"/>
    <w:rsid w:val="009D0B45"/>
    <w:rsid w:val="00A561DA"/>
    <w:rsid w:val="00A71E62"/>
    <w:rsid w:val="00A92FF4"/>
    <w:rsid w:val="00AA2D66"/>
    <w:rsid w:val="00B02A1E"/>
    <w:rsid w:val="00B22036"/>
    <w:rsid w:val="00B230EA"/>
    <w:rsid w:val="00B2791C"/>
    <w:rsid w:val="00B311C9"/>
    <w:rsid w:val="00B33B8D"/>
    <w:rsid w:val="00B4747E"/>
    <w:rsid w:val="00B714CA"/>
    <w:rsid w:val="00B8187D"/>
    <w:rsid w:val="00BC22B1"/>
    <w:rsid w:val="00C2438C"/>
    <w:rsid w:val="00C63B99"/>
    <w:rsid w:val="00C72EB9"/>
    <w:rsid w:val="00CB1881"/>
    <w:rsid w:val="00CC2ACC"/>
    <w:rsid w:val="00CC2BB5"/>
    <w:rsid w:val="00CC7238"/>
    <w:rsid w:val="00CD4FB8"/>
    <w:rsid w:val="00CE409D"/>
    <w:rsid w:val="00CF4672"/>
    <w:rsid w:val="00D041FC"/>
    <w:rsid w:val="00D37FC5"/>
    <w:rsid w:val="00D40F7E"/>
    <w:rsid w:val="00D466F0"/>
    <w:rsid w:val="00D629B0"/>
    <w:rsid w:val="00D6645B"/>
    <w:rsid w:val="00D7453D"/>
    <w:rsid w:val="00D75642"/>
    <w:rsid w:val="00D849B9"/>
    <w:rsid w:val="00DA64B4"/>
    <w:rsid w:val="00DB5D8A"/>
    <w:rsid w:val="00DC0E96"/>
    <w:rsid w:val="00DD1554"/>
    <w:rsid w:val="00E13389"/>
    <w:rsid w:val="00E178CA"/>
    <w:rsid w:val="00E670B5"/>
    <w:rsid w:val="00E67CF6"/>
    <w:rsid w:val="00E73F08"/>
    <w:rsid w:val="00E77419"/>
    <w:rsid w:val="00E953E6"/>
    <w:rsid w:val="00EC6820"/>
    <w:rsid w:val="00F0327A"/>
    <w:rsid w:val="00F23EF4"/>
    <w:rsid w:val="00F42E6F"/>
    <w:rsid w:val="00F469D8"/>
    <w:rsid w:val="00F905AD"/>
    <w:rsid w:val="00FB0752"/>
    <w:rsid w:val="00FD2416"/>
    <w:rsid w:val="00FD3DD6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D632"/>
  <w15:chartTrackingRefBased/>
  <w15:docId w15:val="{F7226CC9-789F-4C6D-B1B2-D6876FC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77"/>
  </w:style>
  <w:style w:type="paragraph" w:styleId="Footer">
    <w:name w:val="footer"/>
    <w:basedOn w:val="Normal"/>
    <w:link w:val="Foot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77"/>
  </w:style>
  <w:style w:type="paragraph" w:customStyle="1" w:styleId="DocID">
    <w:name w:val="DocID"/>
    <w:basedOn w:val="Normal"/>
    <w:rsid w:val="00813777"/>
    <w:pPr>
      <w:spacing w:line="259" w:lineRule="auto"/>
      <w:jc w:val="right"/>
    </w:pPr>
    <w:rPr>
      <w:rFonts w:ascii="Times New Roman" w:eastAsiaTheme="minorEastAsia" w:hAnsi="Times New Roman"/>
      <w:kern w:val="0"/>
      <w:sz w:val="16"/>
      <w:szCs w:val="22"/>
      <w:lang w:eastAsia="zh-CN"/>
      <w14:ligatures w14:val="none"/>
    </w:rPr>
  </w:style>
  <w:style w:type="paragraph" w:styleId="BodyText">
    <w:name w:val="Body Text"/>
    <w:basedOn w:val="Normal"/>
    <w:link w:val="BodyTextChar"/>
    <w:rsid w:val="00FD3DD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20"/>
        <w:tab w:val="left" w:pos="94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450" w:lineRule="atLeast"/>
      <w:jc w:val="both"/>
    </w:pPr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D3DD6"/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paragraph" w:styleId="Revision">
    <w:name w:val="Revision"/>
    <w:hidden/>
    <w:uiPriority w:val="99"/>
    <w:semiHidden/>
    <w:rsid w:val="001D58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7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A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A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Schultz, Samantha - GCGA</cp:lastModifiedBy>
  <cp:revision>8</cp:revision>
  <cp:lastPrinted>2025-05-08T14:42:00Z</cp:lastPrinted>
  <dcterms:created xsi:type="dcterms:W3CDTF">2025-06-18T00:01:00Z</dcterms:created>
  <dcterms:modified xsi:type="dcterms:W3CDTF">2025-06-20T18:31:00Z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